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2FC" w:rsidRDefault="00E712FC" w:rsidP="00E712F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4 </w:t>
      </w:r>
    </w:p>
    <w:p w:rsidR="00E712FC" w:rsidRDefault="00B405B6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E712FC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E712FC" w:rsidRPr="00E712FC" w:rsidRDefault="00E712FC" w:rsidP="00E712FC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893246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893246">
        <w:rPr>
          <w:rFonts w:eastAsia="Times New Roman"/>
          <w:sz w:val="16"/>
          <w:szCs w:val="24"/>
          <w:lang w:eastAsia="ar-SA"/>
        </w:rPr>
        <w:t>3</w:t>
      </w:r>
      <w:r>
        <w:rPr>
          <w:rFonts w:eastAsia="Times New Roman"/>
          <w:sz w:val="16"/>
          <w:szCs w:val="24"/>
          <w:lang w:eastAsia="ar-SA"/>
        </w:rPr>
        <w:t>”</w:t>
      </w:r>
    </w:p>
    <w:p w:rsidR="00B505B6" w:rsidRDefault="000C55A5" w:rsidP="00B505B6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FF0DC1">
        <w:rPr>
          <w:rFonts w:eastAsia="Times New Roman"/>
          <w:szCs w:val="24"/>
          <w:lang w:eastAsia="ar-SA"/>
        </w:rPr>
        <w:t xml:space="preserve">OZNACZENIE POSTĘPOWANIA: </w:t>
      </w:r>
      <w:r w:rsidR="00B505B6">
        <w:rPr>
          <w:rFonts w:eastAsia="Times New Roman"/>
          <w:b/>
          <w:sz w:val="24"/>
          <w:szCs w:val="24"/>
          <w:lang w:eastAsia="ar-SA"/>
        </w:rPr>
        <w:t>UMiG.II.271.1</w:t>
      </w:r>
      <w:r w:rsidR="001B7A9F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B505B6">
        <w:rPr>
          <w:rFonts w:eastAsia="Times New Roman"/>
          <w:b/>
          <w:sz w:val="24"/>
          <w:szCs w:val="24"/>
          <w:lang w:eastAsia="ar-SA"/>
        </w:rPr>
        <w:t>.AK.2022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893246" w:rsidRDefault="000C55A5" w:rsidP="00893246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356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907AC1" w:rsidRDefault="00907AC1" w:rsidP="000C55A5">
            <w:pPr>
              <w:jc w:val="center"/>
              <w:rPr>
                <w:rFonts w:eastAsia="Calibri"/>
                <w:color w:val="auto"/>
              </w:rPr>
            </w:pPr>
            <w:r w:rsidRPr="00907AC1">
              <w:rPr>
                <w:rFonts w:eastAsia="Calibri"/>
                <w:color w:val="auto"/>
              </w:rPr>
              <w:t>WYKAZ NARZĘDZI, WYPOSAŻENIA ZAKŁADU LUB URZĄDZEŃ TECHNICZNYCH</w:t>
            </w:r>
          </w:p>
          <w:p w:rsidR="000C55A5" w:rsidRPr="004B480E" w:rsidRDefault="000C55A5" w:rsidP="00C84339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b w:val="0"/>
                <w:color w:val="auto"/>
                <w:sz w:val="20"/>
              </w:rPr>
              <w:t xml:space="preserve">dostępnych 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 xml:space="preserve">przez </w:t>
            </w:r>
            <w:r w:rsidR="003B5C05">
              <w:rPr>
                <w:rFonts w:eastAsia="Calibri"/>
                <w:b w:val="0"/>
                <w:color w:val="auto"/>
                <w:sz w:val="20"/>
              </w:rPr>
              <w:t>w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>ykonawc</w:t>
            </w:r>
            <w:r w:rsidR="00E712FC">
              <w:rPr>
                <w:rFonts w:eastAsia="Calibri"/>
                <w:b w:val="0"/>
                <w:color w:val="auto"/>
                <w:sz w:val="20"/>
              </w:rPr>
              <w:t>ę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w celu wykonania zamówienia publicznego wraz z informacją o podstawie do dysponowania tymi zasobami w post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t xml:space="preserve">ępowaniu o udzielenie przetargu 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na zadanie pn. </w:t>
            </w:r>
            <w:r w:rsidR="004C2DF1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 xml:space="preserve">„Dowóz uczniów do szkół podstawowych </w:t>
            </w:r>
            <w:r w:rsidR="003566E5" w:rsidRPr="00907AC1">
              <w:rPr>
                <w:rFonts w:eastAsia="Calibri"/>
                <w:color w:val="auto"/>
                <w:sz w:val="20"/>
              </w:rPr>
              <w:t>z terenu Miasta i Gminy Czerwińsk nad Wisłą</w:t>
            </w:r>
            <w:r>
              <w:rPr>
                <w:rFonts w:eastAsia="Calibri"/>
                <w:color w:val="auto"/>
                <w:sz w:val="20"/>
              </w:rPr>
              <w:br/>
            </w:r>
            <w:r w:rsidRPr="00907AC1">
              <w:rPr>
                <w:rFonts w:eastAsia="Calibri"/>
                <w:color w:val="auto"/>
                <w:sz w:val="20"/>
              </w:rPr>
              <w:t>w roku szkolnym 202</w:t>
            </w:r>
            <w:r w:rsidR="00C84339">
              <w:rPr>
                <w:rFonts w:eastAsia="Calibri"/>
                <w:color w:val="auto"/>
                <w:sz w:val="20"/>
              </w:rPr>
              <w:t>2</w:t>
            </w:r>
            <w:r w:rsidR="003566E5">
              <w:rPr>
                <w:rFonts w:eastAsia="Calibri"/>
                <w:color w:val="auto"/>
                <w:sz w:val="20"/>
              </w:rPr>
              <w:t>/202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od 1 </w:t>
            </w:r>
            <w:r w:rsidR="003566E5">
              <w:rPr>
                <w:rFonts w:eastAsia="Calibri"/>
                <w:color w:val="auto"/>
                <w:sz w:val="20"/>
              </w:rPr>
              <w:t>września 202</w:t>
            </w:r>
            <w:r w:rsidR="00C84339">
              <w:rPr>
                <w:rFonts w:eastAsia="Calibri"/>
                <w:color w:val="auto"/>
                <w:sz w:val="20"/>
              </w:rPr>
              <w:t>2</w:t>
            </w:r>
            <w:r>
              <w:rPr>
                <w:rFonts w:eastAsia="Calibri"/>
                <w:color w:val="auto"/>
                <w:sz w:val="20"/>
              </w:rPr>
              <w:t xml:space="preserve"> roku do 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czerwca 202</w:t>
            </w:r>
            <w:r w:rsidR="00C84339">
              <w:rPr>
                <w:rFonts w:eastAsia="Calibri"/>
                <w:color w:val="auto"/>
                <w:sz w:val="20"/>
              </w:rPr>
              <w:t>3</w:t>
            </w:r>
            <w:r>
              <w:rPr>
                <w:rFonts w:eastAsia="Calibri"/>
                <w:color w:val="auto"/>
                <w:sz w:val="20"/>
              </w:rPr>
              <w:t xml:space="preserve"> roku</w:t>
            </w:r>
            <w:r w:rsidRPr="00907AC1">
              <w:rPr>
                <w:rFonts w:eastAsia="Calibri"/>
                <w:color w:val="auto"/>
                <w:sz w:val="20"/>
              </w:rPr>
              <w:t>”</w:t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 </w:t>
            </w:r>
            <w:r w:rsidR="003566E5">
              <w:rPr>
                <w:rFonts w:eastAsia="Calibri"/>
                <w:b w:val="0"/>
                <w:color w:val="auto"/>
                <w:sz w:val="20"/>
              </w:rPr>
              <w:br/>
            </w:r>
            <w:r w:rsidRPr="00907AC1">
              <w:rPr>
                <w:rFonts w:eastAsia="Calibri"/>
                <w:b w:val="0"/>
                <w:color w:val="auto"/>
                <w:sz w:val="20"/>
              </w:rPr>
              <w:t xml:space="preserve">prowadzonego przez </w:t>
            </w:r>
            <w:r w:rsidRPr="00907AC1">
              <w:rPr>
                <w:rFonts w:eastAsia="Calibri"/>
                <w:color w:val="auto"/>
                <w:sz w:val="20"/>
              </w:rPr>
              <w:t>Miasto i Gminę Czerwińsk nad Wisłą.</w:t>
            </w:r>
          </w:p>
        </w:tc>
      </w:tr>
    </w:tbl>
    <w:p w:rsidR="000C55A5" w:rsidRPr="000C55A5" w:rsidRDefault="00907AC1" w:rsidP="00E712FC">
      <w:pPr>
        <w:widowControl w:val="0"/>
        <w:suppressAutoHyphens/>
        <w:autoSpaceDE w:val="0"/>
        <w:spacing w:before="240" w:after="240" w:line="240" w:lineRule="auto"/>
        <w:jc w:val="both"/>
        <w:rPr>
          <w:b/>
          <w:color w:val="000000"/>
          <w:sz w:val="20"/>
        </w:rPr>
      </w:pPr>
      <w:r w:rsidRPr="000C55A5">
        <w:rPr>
          <w:color w:val="000000"/>
          <w:sz w:val="20"/>
        </w:rPr>
        <w:t xml:space="preserve">Pojazdy przeznaczone do przewozu uczniów </w:t>
      </w:r>
      <w:r w:rsidR="00E712FC">
        <w:rPr>
          <w:color w:val="000000"/>
          <w:sz w:val="20"/>
        </w:rPr>
        <w:t xml:space="preserve">do szkół podstawowych </w:t>
      </w:r>
      <w:r w:rsidRPr="000C55A5">
        <w:rPr>
          <w:color w:val="000000"/>
          <w:sz w:val="20"/>
        </w:rPr>
        <w:t xml:space="preserve">z terenu </w:t>
      </w:r>
      <w:r w:rsidRPr="000C55A5">
        <w:rPr>
          <w:b/>
          <w:color w:val="000000"/>
          <w:sz w:val="20"/>
        </w:rPr>
        <w:t xml:space="preserve">Miasta i Gminy Czerwińsk </w:t>
      </w:r>
      <w:r w:rsidR="00E80F20">
        <w:rPr>
          <w:b/>
          <w:color w:val="000000"/>
          <w:sz w:val="20"/>
        </w:rPr>
        <w:br/>
      </w:r>
      <w:r w:rsidRPr="000C55A5">
        <w:rPr>
          <w:b/>
          <w:color w:val="000000"/>
          <w:sz w:val="20"/>
        </w:rPr>
        <w:t>nad Wisłą:</w:t>
      </w:r>
    </w:p>
    <w:tbl>
      <w:tblPr>
        <w:tblStyle w:val="Tabela-Siatk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4"/>
        <w:gridCol w:w="1459"/>
        <w:gridCol w:w="1702"/>
        <w:gridCol w:w="1387"/>
        <w:gridCol w:w="1431"/>
        <w:gridCol w:w="1378"/>
        <w:gridCol w:w="1387"/>
      </w:tblGrid>
      <w:tr w:rsidR="009F6C11" w:rsidRPr="00907AC1" w:rsidTr="00893246">
        <w:trPr>
          <w:trHeight w:val="624"/>
        </w:trPr>
        <w:tc>
          <w:tcPr>
            <w:tcW w:w="555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Lp.</w:t>
            </w:r>
          </w:p>
        </w:tc>
        <w:tc>
          <w:tcPr>
            <w:tcW w:w="1546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Nazwa</w:t>
            </w:r>
          </w:p>
        </w:tc>
        <w:tc>
          <w:tcPr>
            <w:tcW w:w="1754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Nr rejestracyjny</w:t>
            </w:r>
          </w:p>
        </w:tc>
        <w:tc>
          <w:tcPr>
            <w:tcW w:w="1423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Liczba miejsc siedzących dla pasażerów</w:t>
            </w:r>
          </w:p>
        </w:tc>
        <w:tc>
          <w:tcPr>
            <w:tcW w:w="1431" w:type="dxa"/>
            <w:shd w:val="clear" w:color="auto" w:fill="F2F2F2" w:themeFill="background1" w:themeFillShade="F2"/>
            <w:vAlign w:val="center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Podstawa dysponowania</w:t>
            </w:r>
          </w:p>
        </w:tc>
        <w:tc>
          <w:tcPr>
            <w:tcW w:w="1387" w:type="dxa"/>
            <w:shd w:val="clear" w:color="auto" w:fill="F2F2F2" w:themeFill="background1" w:themeFillShade="F2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Data ważnego badania technicznego</w:t>
            </w:r>
          </w:p>
        </w:tc>
        <w:tc>
          <w:tcPr>
            <w:tcW w:w="1192" w:type="dxa"/>
            <w:shd w:val="clear" w:color="auto" w:fill="F2F2F2" w:themeFill="background1" w:themeFillShade="F2"/>
          </w:tcPr>
          <w:p w:rsidR="009F6C11" w:rsidRPr="00893246" w:rsidRDefault="009F6C11" w:rsidP="00907AC1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3246">
              <w:rPr>
                <w:b/>
                <w:sz w:val="20"/>
              </w:rPr>
              <w:t>Data ważnego ubezpieczenia pojazdu</w:t>
            </w: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1.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2.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9F6C11" w:rsidRPr="00907AC1" w:rsidTr="000C55A5">
        <w:trPr>
          <w:trHeight w:val="737"/>
        </w:trPr>
        <w:tc>
          <w:tcPr>
            <w:tcW w:w="555" w:type="dxa"/>
            <w:vAlign w:val="center"/>
          </w:tcPr>
          <w:p w:rsidR="009F6C11" w:rsidRPr="00907AC1" w:rsidRDefault="009F6C11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907AC1">
              <w:rPr>
                <w:color w:val="000000"/>
              </w:rPr>
              <w:t>3.</w:t>
            </w:r>
          </w:p>
        </w:tc>
        <w:tc>
          <w:tcPr>
            <w:tcW w:w="1546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9F6C11" w:rsidRPr="00907AC1" w:rsidRDefault="009F6C11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  <w:tr w:rsidR="000C55A5" w:rsidRPr="00907AC1" w:rsidTr="000C55A5">
        <w:trPr>
          <w:trHeight w:val="737"/>
        </w:trPr>
        <w:tc>
          <w:tcPr>
            <w:tcW w:w="555" w:type="dxa"/>
            <w:vAlign w:val="center"/>
          </w:tcPr>
          <w:p w:rsidR="000C55A5" w:rsidRPr="00907AC1" w:rsidRDefault="000C55A5" w:rsidP="00907AC1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546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754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431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387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  <w:tc>
          <w:tcPr>
            <w:tcW w:w="1192" w:type="dxa"/>
            <w:vAlign w:val="center"/>
          </w:tcPr>
          <w:p w:rsidR="000C55A5" w:rsidRPr="00907AC1" w:rsidRDefault="000C55A5" w:rsidP="000C55A5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</w:p>
        </w:tc>
      </w:tr>
    </w:tbl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893246" w:rsidRDefault="00893246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E80F20" w:rsidRPr="00E712FC" w:rsidRDefault="00E80F20" w:rsidP="00071136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E80F20" w:rsidRDefault="004964E2" w:rsidP="00E80F20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E80F20" w:rsidRDefault="00E80F20">
      <w:pPr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br w:type="page"/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E712FC" w:rsidTr="00D675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lastRenderedPageBreak/>
              <w:t xml:space="preserve">OŚWIADCZENIE </w:t>
            </w:r>
          </w:p>
          <w:p w:rsidR="00E712FC" w:rsidRPr="00E712FC" w:rsidRDefault="00E712FC" w:rsidP="00E712FC">
            <w:pPr>
              <w:jc w:val="center"/>
              <w:rPr>
                <w:rFonts w:eastAsia="Calibri"/>
                <w:color w:val="auto"/>
                <w:sz w:val="20"/>
              </w:rPr>
            </w:pPr>
            <w:r>
              <w:rPr>
                <w:rFonts w:eastAsia="Calibri"/>
                <w:color w:val="auto"/>
                <w:sz w:val="20"/>
              </w:rPr>
              <w:t xml:space="preserve">O PRZYSTOSOWANIU POJAZDÓW DLA OSÓB Z NIEPEŁNOSPRAWNOŚCIĄ </w:t>
            </w:r>
          </w:p>
        </w:tc>
      </w:tr>
    </w:tbl>
    <w:p w:rsidR="00E712FC" w:rsidRDefault="00E712FC" w:rsidP="00E712FC">
      <w:pPr>
        <w:spacing w:after="0" w:line="240" w:lineRule="auto"/>
        <w:rPr>
          <w:rFonts w:eastAsia="Times New Roman"/>
          <w:iCs/>
          <w:sz w:val="16"/>
          <w:szCs w:val="16"/>
          <w:lang w:eastAsia="pl-PL"/>
        </w:rPr>
      </w:pPr>
    </w:p>
    <w:p w:rsidR="00233266" w:rsidRDefault="00233266" w:rsidP="00233266">
      <w:pPr>
        <w:spacing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  <w:r>
        <w:rPr>
          <w:rFonts w:eastAsia="Times New Roman"/>
          <w:iCs/>
          <w:sz w:val="20"/>
          <w:szCs w:val="20"/>
          <w:lang w:eastAsia="pl-PL"/>
        </w:rPr>
        <w:t>Oświadczam, że ww. pojazdy do przewozu uczniów do szkół podstawowych z terenu Miasta i Gminy Czerwińsk nad Wisłą w roku szkolnym 202</w:t>
      </w:r>
      <w:r w:rsidR="00786794">
        <w:rPr>
          <w:rFonts w:eastAsia="Times New Roman"/>
          <w:iCs/>
          <w:sz w:val="20"/>
          <w:szCs w:val="20"/>
          <w:lang w:eastAsia="pl-PL"/>
        </w:rPr>
        <w:t>2</w:t>
      </w:r>
      <w:r>
        <w:rPr>
          <w:rFonts w:eastAsia="Times New Roman"/>
          <w:iCs/>
          <w:sz w:val="20"/>
          <w:szCs w:val="20"/>
          <w:lang w:eastAsia="pl-PL"/>
        </w:rPr>
        <w:t>/202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od 1 września 202</w:t>
      </w:r>
      <w:r w:rsidR="00786794">
        <w:rPr>
          <w:rFonts w:eastAsia="Times New Roman"/>
          <w:iCs/>
          <w:sz w:val="20"/>
          <w:szCs w:val="20"/>
          <w:lang w:eastAsia="pl-PL"/>
        </w:rPr>
        <w:t>2</w:t>
      </w:r>
      <w:r>
        <w:rPr>
          <w:rFonts w:eastAsia="Times New Roman"/>
          <w:iCs/>
          <w:sz w:val="20"/>
          <w:szCs w:val="20"/>
          <w:lang w:eastAsia="pl-PL"/>
        </w:rPr>
        <w:t xml:space="preserve"> roku do 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czerwca 202</w:t>
      </w:r>
      <w:r w:rsidR="00786794">
        <w:rPr>
          <w:rFonts w:eastAsia="Times New Roman"/>
          <w:iCs/>
          <w:sz w:val="20"/>
          <w:szCs w:val="20"/>
          <w:lang w:eastAsia="pl-PL"/>
        </w:rPr>
        <w:t>3</w:t>
      </w:r>
      <w:r>
        <w:rPr>
          <w:rFonts w:eastAsia="Times New Roman"/>
          <w:iCs/>
          <w:sz w:val="20"/>
          <w:szCs w:val="20"/>
          <w:lang w:eastAsia="pl-PL"/>
        </w:rPr>
        <w:t xml:space="preserve"> roku </w:t>
      </w:r>
    </w:p>
    <w:p w:rsidR="00233266" w:rsidRPr="00974214" w:rsidRDefault="00233266" w:rsidP="006B2112">
      <w:pPr>
        <w:spacing w:before="120" w:after="0" w:line="240" w:lineRule="auto"/>
        <w:ind w:firstLine="142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774A8B">
        <w:rPr>
          <w:rFonts w:eastAsia="Arial Unicode MS"/>
          <w:sz w:val="20"/>
          <w:szCs w:val="22"/>
        </w:rPr>
      </w:r>
      <w:r w:rsidR="00774A8B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posiadają</w:t>
      </w:r>
    </w:p>
    <w:p w:rsidR="00233266" w:rsidRPr="0022165D" w:rsidRDefault="00233266" w:rsidP="00233266">
      <w:pPr>
        <w:spacing w:after="0" w:line="240" w:lineRule="auto"/>
        <w:ind w:firstLine="142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774A8B">
        <w:rPr>
          <w:rFonts w:eastAsia="Arial Unicode MS"/>
          <w:sz w:val="20"/>
          <w:szCs w:val="22"/>
        </w:rPr>
      </w:r>
      <w:r w:rsidR="00774A8B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6B2112" w:rsidRPr="006B2112">
        <w:rPr>
          <w:rFonts w:eastAsia="Calibri"/>
          <w:b/>
          <w:sz w:val="20"/>
          <w:szCs w:val="20"/>
        </w:rPr>
        <w:t>nie posiadają</w:t>
      </w:r>
    </w:p>
    <w:p w:rsidR="00233266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  <w:r w:rsidRPr="006B2112">
        <w:rPr>
          <w:rFonts w:eastAsia="Times New Roman"/>
          <w:iCs/>
          <w:sz w:val="20"/>
          <w:szCs w:val="20"/>
          <w:lang w:eastAsia="pl-PL"/>
        </w:rPr>
        <w:t xml:space="preserve">rozwiązania techniczne służące zapewnieniu ich dostępności dla osób niepełnosprawnych, o którym mowa </w:t>
      </w:r>
      <w:r>
        <w:rPr>
          <w:rFonts w:eastAsia="Times New Roman"/>
          <w:iCs/>
          <w:sz w:val="20"/>
          <w:szCs w:val="20"/>
          <w:lang w:eastAsia="pl-PL"/>
        </w:rPr>
        <w:br/>
      </w:r>
      <w:r w:rsidRPr="006B2112">
        <w:rPr>
          <w:rFonts w:eastAsia="Calibri"/>
          <w:sz w:val="20"/>
        </w:rPr>
        <w:t>w art. 52 ust. 1 pkt. 2 ustawy z dnia 19 lipca 2019 r. o zapewnieniu dostępności osobom ze szczególnymi potrzebami (</w:t>
      </w:r>
      <w:r w:rsidRPr="006B2112">
        <w:rPr>
          <w:rFonts w:eastAsia="Calibri"/>
          <w:bCs/>
          <w:sz w:val="20"/>
        </w:rPr>
        <w:t>Dz.U. 20</w:t>
      </w:r>
      <w:r w:rsidR="00A54DF8">
        <w:rPr>
          <w:rFonts w:eastAsia="Calibri"/>
          <w:bCs/>
          <w:sz w:val="20"/>
        </w:rPr>
        <w:t>20</w:t>
      </w:r>
      <w:r w:rsidRPr="006B2112">
        <w:rPr>
          <w:rFonts w:eastAsia="Calibri"/>
          <w:bCs/>
          <w:sz w:val="20"/>
        </w:rPr>
        <w:t xml:space="preserve"> poz. 1</w:t>
      </w:r>
      <w:r w:rsidR="00A54DF8">
        <w:rPr>
          <w:rFonts w:eastAsia="Calibri"/>
          <w:bCs/>
          <w:sz w:val="20"/>
        </w:rPr>
        <w:t>062</w:t>
      </w:r>
      <w:r w:rsidRPr="006B2112">
        <w:rPr>
          <w:rFonts w:eastAsia="Calibri"/>
          <w:bCs/>
          <w:sz w:val="20"/>
        </w:rPr>
        <w:t xml:space="preserve"> z późn. zm.)</w:t>
      </w:r>
      <w:r w:rsidRPr="006B2112">
        <w:rPr>
          <w:rFonts w:eastAsia="Calibri"/>
          <w:sz w:val="20"/>
        </w:rPr>
        <w:t>,</w:t>
      </w: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893246" w:rsidRDefault="00893246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Default="006B2112" w:rsidP="006B2112">
      <w:pPr>
        <w:spacing w:before="120" w:after="0" w:line="240" w:lineRule="auto"/>
        <w:jc w:val="both"/>
        <w:rPr>
          <w:rFonts w:eastAsia="Calibri"/>
          <w:sz w:val="20"/>
        </w:rPr>
      </w:pPr>
    </w:p>
    <w:p w:rsidR="006B2112" w:rsidRPr="000C55A5" w:rsidRDefault="006B2112" w:rsidP="006B211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6B2112" w:rsidRPr="004964E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i pieczęć imienna osoby/osób właściwej/ych</w:t>
      </w:r>
    </w:p>
    <w:p w:rsidR="006B2112" w:rsidRDefault="006B2112" w:rsidP="006B211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6B2112" w:rsidRPr="006B2112" w:rsidRDefault="006B2112" w:rsidP="006B2112">
      <w:pPr>
        <w:spacing w:before="120" w:after="0" w:line="240" w:lineRule="auto"/>
        <w:jc w:val="both"/>
        <w:rPr>
          <w:rFonts w:eastAsia="Times New Roman"/>
          <w:iCs/>
          <w:sz w:val="20"/>
          <w:szCs w:val="20"/>
          <w:lang w:eastAsia="pl-PL"/>
        </w:rPr>
      </w:pPr>
    </w:p>
    <w:sectPr w:rsidR="006B2112" w:rsidRPr="006B2112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A8B" w:rsidRDefault="00774A8B" w:rsidP="0033315C">
      <w:pPr>
        <w:spacing w:after="0" w:line="240" w:lineRule="auto"/>
      </w:pPr>
      <w:r>
        <w:separator/>
      </w:r>
    </w:p>
  </w:endnote>
  <w:endnote w:type="continuationSeparator" w:id="0">
    <w:p w:rsidR="00774A8B" w:rsidRDefault="00774A8B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09748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E712FC" w:rsidRDefault="00E712F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A9F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E712FC" w:rsidRDefault="00E7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A8B" w:rsidRDefault="00774A8B" w:rsidP="0033315C">
      <w:pPr>
        <w:spacing w:after="0" w:line="240" w:lineRule="auto"/>
      </w:pPr>
      <w:r>
        <w:separator/>
      </w:r>
    </w:p>
  </w:footnote>
  <w:footnote w:type="continuationSeparator" w:id="0">
    <w:p w:rsidR="00774A8B" w:rsidRDefault="00774A8B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2AB2657F" wp14:editId="18EC8FAE">
          <wp:simplePos x="0" y="0"/>
          <wp:positionH relativeFrom="column">
            <wp:posOffset>-518795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E80F20" w:rsidRPr="00E80F20" w:rsidRDefault="00E80F20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A9F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266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429A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9E1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6E5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B5C05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480E"/>
    <w:rsid w:val="004B6B83"/>
    <w:rsid w:val="004C0022"/>
    <w:rsid w:val="004C0C19"/>
    <w:rsid w:val="004C2DF1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2112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A8B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8679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0C3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3246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362FD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54DF8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4921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05B6"/>
    <w:rsid w:val="00B43B3E"/>
    <w:rsid w:val="00B45920"/>
    <w:rsid w:val="00B475E2"/>
    <w:rsid w:val="00B47CE3"/>
    <w:rsid w:val="00B505B6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4F04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339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99B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1725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12FC"/>
    <w:rsid w:val="00E726D7"/>
    <w:rsid w:val="00E74D5D"/>
    <w:rsid w:val="00E80F20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1F81D3-957D-4994-9223-C5CF6C93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4B175-2B3E-444C-A3E1-897BD66A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25</cp:revision>
  <cp:lastPrinted>2020-01-27T13:41:00Z</cp:lastPrinted>
  <dcterms:created xsi:type="dcterms:W3CDTF">2020-09-09T17:48:00Z</dcterms:created>
  <dcterms:modified xsi:type="dcterms:W3CDTF">2022-07-18T07:35:00Z</dcterms:modified>
</cp:coreProperties>
</file>